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0D3B">
      <w:pPr>
        <w:widowControl/>
        <w:shd w:val="clear" w:color="auto" w:fill="FFFFFF"/>
        <w:spacing w:after="360" w:line="360" w:lineRule="auto"/>
        <w:ind w:firstLine="602"/>
        <w:jc w:val="center"/>
        <w:rPr>
          <w:rFonts w:hint="eastAsia" w:ascii="Times New Roman" w:hAnsi="Times New Roman" w:eastAsia="仿宋" w:cs="Times New Roman"/>
          <w:b/>
          <w:kern w:val="0"/>
          <w:sz w:val="30"/>
          <w:szCs w:val="30"/>
          <w:lang w:val="en-US" w:eastAsia="zh-CN"/>
        </w:rPr>
      </w:pPr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>工程审计学院202</w:t>
      </w:r>
      <w:r>
        <w:rPr>
          <w:rFonts w:hint="eastAsia" w:ascii="Times New Roman" w:hAnsi="Times New Roman" w:eastAsia="仿宋" w:cs="Times New Roman"/>
          <w:b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>级本科生转专业工作</w:t>
      </w:r>
      <w:r>
        <w:rPr>
          <w:rFonts w:hint="eastAsia" w:ascii="Times New Roman" w:hAnsi="Times New Roman" w:eastAsia="仿宋" w:cs="Times New Roman"/>
          <w:b/>
          <w:kern w:val="0"/>
          <w:sz w:val="30"/>
          <w:szCs w:val="30"/>
          <w:lang w:val="en-US" w:eastAsia="zh-CN"/>
        </w:rPr>
        <w:t>细则</w:t>
      </w:r>
    </w:p>
    <w:p w14:paraId="482F28E3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根据《南京审计大学本科学生转专业实施细则》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相关规定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，工程审计学院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级工程管理、工程造价及工程审计三个专业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转专业工作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细则如下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：</w:t>
      </w:r>
    </w:p>
    <w:p w14:paraId="14167256">
      <w:pPr>
        <w:widowControl/>
        <w:shd w:val="clear" w:color="auto" w:fill="FFFFFF"/>
        <w:spacing w:line="360" w:lineRule="auto"/>
        <w:ind w:firstLine="562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一、申请对象</w:t>
      </w:r>
    </w:p>
    <w:p w14:paraId="1FABC8BC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级工程管理、工程造价、工程审计专业本科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学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生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。</w:t>
      </w:r>
    </w:p>
    <w:p w14:paraId="0B4B3FCF">
      <w:pPr>
        <w:widowControl/>
        <w:shd w:val="clear" w:color="auto" w:fill="FFFFFF"/>
        <w:spacing w:line="360" w:lineRule="auto"/>
        <w:ind w:firstLine="562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二、申请条件</w:t>
      </w:r>
    </w:p>
    <w:p w14:paraId="24720D3E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学生申请院内专业互转，须满足课程考核合格、无违纪记录，且平均学分绩点达到专业转入最低控制线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（GPA≥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eastAsia="zh-CN"/>
        </w:rPr>
        <w:t>3.0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）。</w:t>
      </w:r>
    </w:p>
    <w:p w14:paraId="03F3936F">
      <w:pPr>
        <w:widowControl/>
        <w:shd w:val="clear" w:color="auto" w:fill="FFFFFF"/>
        <w:spacing w:line="360" w:lineRule="auto"/>
        <w:ind w:firstLine="562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三、招收计划</w:t>
      </w:r>
    </w:p>
    <w:p w14:paraId="2A29D8A2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根据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学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院发展规划、办学条件、社会需求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毕业生就业状况等因素综合确定，各专业可接收人数，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见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下表：</w:t>
      </w:r>
    </w:p>
    <w:tbl>
      <w:tblPr>
        <w:tblStyle w:val="3"/>
        <w:tblW w:w="31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602"/>
        <w:gridCol w:w="2913"/>
      </w:tblGrid>
      <w:tr w14:paraId="6A57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vAlign w:val="center"/>
          </w:tcPr>
          <w:p w14:paraId="5CF83B9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88" w:type="pct"/>
            <w:vAlign w:val="center"/>
          </w:tcPr>
          <w:p w14:paraId="2DFB465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706" w:type="pct"/>
            <w:vAlign w:val="center"/>
          </w:tcPr>
          <w:p w14:paraId="5C095F8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>拟接收转入人数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</w:rPr>
              <w:t>上限</w:t>
            </w:r>
          </w:p>
        </w:tc>
      </w:tr>
      <w:tr w14:paraId="2B78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vAlign w:val="center"/>
          </w:tcPr>
          <w:p w14:paraId="1DAEF80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88" w:type="pct"/>
            <w:vAlign w:val="center"/>
          </w:tcPr>
          <w:p w14:paraId="6D3D993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706" w:type="pct"/>
            <w:vAlign w:val="center"/>
          </w:tcPr>
          <w:p w14:paraId="450F18F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  <w:t>0</w:t>
            </w:r>
          </w:p>
        </w:tc>
      </w:tr>
      <w:tr w14:paraId="33F3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vAlign w:val="center"/>
          </w:tcPr>
          <w:p w14:paraId="4166C64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88" w:type="pct"/>
            <w:vAlign w:val="center"/>
          </w:tcPr>
          <w:p w14:paraId="2F340CB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706" w:type="pct"/>
            <w:vAlign w:val="center"/>
          </w:tcPr>
          <w:p w14:paraId="4D0D964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  <w:t>0</w:t>
            </w:r>
          </w:p>
        </w:tc>
      </w:tr>
      <w:tr w14:paraId="2870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vAlign w:val="center"/>
          </w:tcPr>
          <w:p w14:paraId="21CEA58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88" w:type="pct"/>
            <w:vAlign w:val="center"/>
          </w:tcPr>
          <w:p w14:paraId="4712D77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工程审计</w:t>
            </w:r>
          </w:p>
        </w:tc>
        <w:tc>
          <w:tcPr>
            <w:tcW w:w="2706" w:type="pct"/>
            <w:vAlign w:val="center"/>
          </w:tcPr>
          <w:p w14:paraId="577536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  <w:t>0</w:t>
            </w:r>
          </w:p>
        </w:tc>
      </w:tr>
    </w:tbl>
    <w:p w14:paraId="541236A0">
      <w:pPr>
        <w:widowControl/>
        <w:shd w:val="clear" w:color="auto" w:fill="FFFFFF"/>
        <w:spacing w:line="360" w:lineRule="auto"/>
        <w:ind w:firstLine="562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en-US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  <w:lang w:val="en-US" w:eastAsia="zh-CN"/>
        </w:rPr>
        <w:t>工作程序</w:t>
      </w:r>
    </w:p>
    <w:p w14:paraId="1CCFD931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1．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在教务处规定的截止时间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前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，学生填写《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南京审计大学大类培养学院学生转专业申请表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》</w:t>
      </w:r>
      <w:r>
        <w:rPr>
          <w:rFonts w:ascii="Times New Roman" w:hAnsi="Times New Roman" w:eastAsia="仿宋" w:cs="Times New Roman"/>
          <w:sz w:val="28"/>
          <w:szCs w:val="28"/>
        </w:rPr>
        <w:t>（每人限报一个专业）</w:t>
      </w:r>
      <w:r>
        <w:rPr>
          <w:rFonts w:hint="eastAsia" w:ascii="Times New Roman" w:hAnsi="Times New Roman" w:eastAsia="仿宋" w:cs="Times New Roman"/>
          <w:sz w:val="28"/>
          <w:szCs w:val="28"/>
        </w:rPr>
        <w:t>并准备支撑材料，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逾期不再接受补报申请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。</w:t>
      </w:r>
    </w:p>
    <w:p w14:paraId="31203C1B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由学院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学位）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教学委员对申请转专业的学生进行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资格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审核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在符合条件的申请者中，学院按绩点从高到低，在核定计划名额内择优确定转入名单。若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申请人数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超出各专业可接收人数，以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绩点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高低进行评定，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绩点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相同，则以是否存在必修课不及格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，英语、计算机等级考试，学科竞赛、社会实践情况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作为参考。</w:t>
      </w:r>
    </w:p>
    <w:p w14:paraId="4F361A98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．学院确认拟转专业学生名单并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完成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公示，报送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《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级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工程审计学院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大类培养拟转专业学生名单汇总表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》至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教务处。</w:t>
      </w:r>
      <w:bookmarkStart w:id="0" w:name="_GoBack"/>
      <w:bookmarkEnd w:id="0"/>
    </w:p>
    <w:p w14:paraId="2D192711">
      <w:pPr>
        <w:widowControl/>
        <w:shd w:val="clear" w:color="auto" w:fill="FFFFFF"/>
        <w:spacing w:line="360" w:lineRule="auto"/>
        <w:ind w:firstLine="562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五、注意事项</w:t>
      </w:r>
    </w:p>
    <w:p w14:paraId="5F7C784F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1．转入新专业的学生执行新专业的培养计划，教学要求相同的课程的学分可相互抵认，转入专业中未取得必修课程必须补修；原所在专业已学课程，转入专业不作要求的，其学分可计入公选课。</w:t>
      </w:r>
    </w:p>
    <w:p w14:paraId="1A7001DD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2．已参加过特色项目选拔或优秀转专业的学生，不得申请大类培养学院学生转专业。</w:t>
      </w:r>
    </w:p>
    <w:p w14:paraId="712AD557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3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．学生转专业申请被批准后一般不得申请退转。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998AA"/>
    <w:multiLevelType w:val="singleLevel"/>
    <w:tmpl w:val="903998A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iN2Y3NzE0MjQ0YTA2YzBkMjNjM2E5MDliYjBkMzEifQ=="/>
  </w:docVars>
  <w:rsids>
    <w:rsidRoot w:val="006C6B2A"/>
    <w:rsid w:val="00003573"/>
    <w:rsid w:val="0004261C"/>
    <w:rsid w:val="00077798"/>
    <w:rsid w:val="00086A9C"/>
    <w:rsid w:val="000C3CA6"/>
    <w:rsid w:val="0010692D"/>
    <w:rsid w:val="0018750E"/>
    <w:rsid w:val="001C627F"/>
    <w:rsid w:val="001D199B"/>
    <w:rsid w:val="00203276"/>
    <w:rsid w:val="002A17C7"/>
    <w:rsid w:val="002E401B"/>
    <w:rsid w:val="00310592"/>
    <w:rsid w:val="00347C16"/>
    <w:rsid w:val="0035709B"/>
    <w:rsid w:val="003743B6"/>
    <w:rsid w:val="003967CC"/>
    <w:rsid w:val="00484802"/>
    <w:rsid w:val="004B4AB5"/>
    <w:rsid w:val="004C41D6"/>
    <w:rsid w:val="0051568D"/>
    <w:rsid w:val="00557344"/>
    <w:rsid w:val="005C2850"/>
    <w:rsid w:val="005F082D"/>
    <w:rsid w:val="006C6B2A"/>
    <w:rsid w:val="006E6357"/>
    <w:rsid w:val="007056D8"/>
    <w:rsid w:val="0072640D"/>
    <w:rsid w:val="00735A96"/>
    <w:rsid w:val="007516D6"/>
    <w:rsid w:val="00783C57"/>
    <w:rsid w:val="00784734"/>
    <w:rsid w:val="00792A5D"/>
    <w:rsid w:val="00797288"/>
    <w:rsid w:val="007E3078"/>
    <w:rsid w:val="007E5270"/>
    <w:rsid w:val="007F228F"/>
    <w:rsid w:val="0084107F"/>
    <w:rsid w:val="00846A0F"/>
    <w:rsid w:val="008C2B05"/>
    <w:rsid w:val="008E577D"/>
    <w:rsid w:val="008F0549"/>
    <w:rsid w:val="00911FDC"/>
    <w:rsid w:val="00915D4D"/>
    <w:rsid w:val="00966B77"/>
    <w:rsid w:val="009A05D0"/>
    <w:rsid w:val="009A4A7D"/>
    <w:rsid w:val="009B0EAF"/>
    <w:rsid w:val="009E503A"/>
    <w:rsid w:val="009F0575"/>
    <w:rsid w:val="00A0096D"/>
    <w:rsid w:val="00A86CF1"/>
    <w:rsid w:val="00AA46BE"/>
    <w:rsid w:val="00AA5828"/>
    <w:rsid w:val="00AA7465"/>
    <w:rsid w:val="00AD3152"/>
    <w:rsid w:val="00AD4094"/>
    <w:rsid w:val="00AE5809"/>
    <w:rsid w:val="00B11E87"/>
    <w:rsid w:val="00B32749"/>
    <w:rsid w:val="00B475F9"/>
    <w:rsid w:val="00BA50FC"/>
    <w:rsid w:val="00BB3E0E"/>
    <w:rsid w:val="00BD472A"/>
    <w:rsid w:val="00BF4BF9"/>
    <w:rsid w:val="00BF7499"/>
    <w:rsid w:val="00C4452B"/>
    <w:rsid w:val="00CC2D34"/>
    <w:rsid w:val="00CF34F0"/>
    <w:rsid w:val="00D2295F"/>
    <w:rsid w:val="00D30CD3"/>
    <w:rsid w:val="00D32C2B"/>
    <w:rsid w:val="00D4466A"/>
    <w:rsid w:val="00D44E89"/>
    <w:rsid w:val="00D51F69"/>
    <w:rsid w:val="00D607F2"/>
    <w:rsid w:val="00D7149A"/>
    <w:rsid w:val="00D8164D"/>
    <w:rsid w:val="00D85B3C"/>
    <w:rsid w:val="00E66BB8"/>
    <w:rsid w:val="00E83D0E"/>
    <w:rsid w:val="00E9268E"/>
    <w:rsid w:val="00EA501D"/>
    <w:rsid w:val="00EE0A34"/>
    <w:rsid w:val="00F30E22"/>
    <w:rsid w:val="00F5542C"/>
    <w:rsid w:val="00FA2F41"/>
    <w:rsid w:val="00FE647B"/>
    <w:rsid w:val="0C3A0FEB"/>
    <w:rsid w:val="23A538D7"/>
    <w:rsid w:val="2BEB23EB"/>
    <w:rsid w:val="3A323D81"/>
    <w:rsid w:val="44DE44E2"/>
    <w:rsid w:val="50AC3ABB"/>
    <w:rsid w:val="519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688</Characters>
  <Lines>6</Lines>
  <Paragraphs>1</Paragraphs>
  <TotalTime>4</TotalTime>
  <ScaleCrop>false</ScaleCrop>
  <LinksUpToDate>false</LinksUpToDate>
  <CharactersWithSpaces>688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2024-04-08T14:03:00Z</dcterms:created>
  <dc:creator>Zhuang Wang</dc:creator>
  <cp:lastModifiedBy>小刀</cp:lastModifiedBy>
  <cp:lastPrinted>2025-04-23T00:46:00Z</cp:lastPrinted>
  <dcterms:modified xsi:type="dcterms:W3CDTF">2026-04-09T06:22:37Z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F2B7B4C005CA42DAAAF17DA991B984B8_13</vt:lpwstr>
  </property>
  <property fmtid="{D5CDD505-2E9C-101B-9397-08002B2CF9AE}" pid="4" name="KSOTemplateDocerSaveRecord">
    <vt:lpwstr>eyJoZGlkIjoiMWFlMjkyYTRiOWRjY2JhYjhiYTdjZDQwM2JlNTExMTMiLCJ1c2VySWQiOiIyNjgxNDE5MTkifQ==</vt:lpwstr>
  </property>
</Properties>
</file>